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大鹏新区学前教育入学申请·自建房证明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，其所居住的房屋属自建房，自建房地址为：大鹏新区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城市更新发展</w:t>
      </w:r>
    </w:p>
    <w:p>
      <w:pPr>
        <w:widowControl/>
        <w:spacing w:line="560" w:lineRule="exact"/>
        <w:ind w:firstLine="320" w:firstLineChars="1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（盖章）</w:t>
      </w:r>
    </w:p>
    <w:p>
      <w:pPr>
        <w:widowControl/>
        <w:spacing w:line="640" w:lineRule="exact"/>
        <w:ind w:firstLine="1920" w:firstLineChars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</w:p>
    <w:p>
      <w:pPr>
        <w:widowControl/>
        <w:spacing w:line="64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     联系电话:</w:t>
      </w:r>
    </w:p>
    <w:p>
      <w:pPr>
        <w:widowControl/>
        <w:spacing w:line="640" w:lineRule="exact"/>
        <w:ind w:firstLine="48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lang w:eastAsia="zh-CN"/>
        </w:rPr>
        <w:t>城市更新发展服务中心</w:t>
      </w:r>
      <w:r>
        <w:rPr>
          <w:rFonts w:hint="eastAsia" w:ascii="仿宋_GB2312" w:eastAsia="仿宋_GB2312"/>
          <w:sz w:val="32"/>
          <w:szCs w:val="32"/>
        </w:rPr>
        <w:t>盖章时，需签署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不属于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征拆”</w:t>
      </w:r>
      <w:r>
        <w:rPr>
          <w:rFonts w:hint="eastAsia" w:ascii="仿宋_GB2312" w:eastAsia="仿宋_GB2312"/>
          <w:sz w:val="32"/>
          <w:szCs w:val="32"/>
        </w:rPr>
        <w:t>对象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2.小孩身份证复印件。</w:t>
      </w: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1E433D88"/>
    <w:rsid w:val="2FAB5B8B"/>
    <w:rsid w:val="564B57BD"/>
    <w:rsid w:val="D1A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2019-03-18T14:18:00Z</dcterms:created>
  <dc:creator>李宝怡</dc:creator>
  <cp:lastModifiedBy>陈洋</cp:lastModifiedBy>
  <dcterms:modified xsi:type="dcterms:W3CDTF">2025-06-05T16:52:12Z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A5F82B4342CB4D328AE3CEA05A775E46</vt:lpwstr>
  </property>
</Properties>
</file>