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9" w:line="487" w:lineRule="exact"/>
        <w:ind w:firstLine="3050"/>
        <w:jc w:val="left"/>
        <w:rPr>
          <w:rFonts w:ascii="Arial Unicode MS" w:hAnsi="Arial Unicode MS" w:eastAsia="Arial Unicode MS" w:cs="Arial Unicode MS"/>
          <w:sz w:val="44"/>
          <w:szCs w:val="44"/>
        </w:rPr>
      </w:pPr>
      <w:r>
        <w:rPr>
          <w:rFonts w:ascii="Arial Unicode MS" w:hAnsi="Arial Unicode MS" w:eastAsia="Arial Unicode MS" w:cs="Arial Unicode MS"/>
          <w:spacing w:val="-4"/>
          <w:position w:val="1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法律援助申请表</w:t>
      </w:r>
    </w:p>
    <w:tbl>
      <w:tblPr>
        <w:tblStyle w:val="4"/>
        <w:tblW w:w="9111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1474"/>
        <w:gridCol w:w="390"/>
        <w:gridCol w:w="272"/>
        <w:gridCol w:w="119"/>
        <w:gridCol w:w="372"/>
        <w:gridCol w:w="390"/>
        <w:gridCol w:w="390"/>
        <w:gridCol w:w="390"/>
        <w:gridCol w:w="390"/>
        <w:gridCol w:w="390"/>
        <w:gridCol w:w="408"/>
        <w:gridCol w:w="390"/>
        <w:gridCol w:w="390"/>
        <w:gridCol w:w="390"/>
        <w:gridCol w:w="390"/>
        <w:gridCol w:w="390"/>
        <w:gridCol w:w="390"/>
        <w:gridCol w:w="390"/>
        <w:gridCol w:w="390"/>
        <w:gridCol w:w="4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55" w:hRule="atLeast"/>
        </w:trPr>
        <w:tc>
          <w:tcPr>
            <w:tcW w:w="606" w:type="dxa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474" w:type="dxa"/>
            <w:vAlign w:val="top"/>
          </w:tcPr>
          <w:p>
            <w:pPr>
              <w:spacing w:before="273" w:line="204" w:lineRule="auto"/>
              <w:ind w:firstLine="50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3511" w:type="dxa"/>
            <w:gridSpan w:val="10"/>
            <w:vAlign w:val="center"/>
          </w:tcPr>
          <w:p>
            <w:pPr>
              <w:spacing w:line="240" w:lineRule="auto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 w:ascii="Arial" w:hAnsi="Arial" w:eastAsia="Arial" w:cs="Arial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 w:ascii="Arial" w:hAnsi="Arial" w:eastAsia="Arial" w:cs="Arial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1560" w:type="dxa"/>
            <w:gridSpan w:val="4"/>
            <w:vAlign w:val="top"/>
          </w:tcPr>
          <w:p>
            <w:pPr>
              <w:spacing w:before="273" w:line="204" w:lineRule="auto"/>
              <w:ind w:firstLine="303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960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135********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606" w:type="dxa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474" w:type="dxa"/>
            <w:vAlign w:val="top"/>
          </w:tcPr>
          <w:p>
            <w:pPr>
              <w:spacing w:before="244" w:line="204" w:lineRule="auto"/>
              <w:ind w:firstLine="26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Arial" w:cs="Arial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*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Arial" w:cs="Arial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*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*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*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*</w:t>
            </w:r>
          </w:p>
        </w:tc>
        <w:tc>
          <w:tcPr>
            <w:tcW w:w="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*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*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*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*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*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*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*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*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*</w:t>
            </w:r>
          </w:p>
        </w:tc>
        <w:tc>
          <w:tcPr>
            <w:tcW w:w="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606" w:type="dxa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474" w:type="dxa"/>
            <w:vAlign w:val="top"/>
          </w:tcPr>
          <w:p>
            <w:pPr>
              <w:spacing w:before="281" w:line="204" w:lineRule="auto"/>
              <w:ind w:firstLine="26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其他证件</w:t>
            </w:r>
          </w:p>
        </w:tc>
        <w:tc>
          <w:tcPr>
            <w:tcW w:w="3511" w:type="dxa"/>
            <w:gridSpan w:val="10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560" w:type="dxa"/>
            <w:gridSpan w:val="4"/>
            <w:vAlign w:val="top"/>
          </w:tcPr>
          <w:p>
            <w:pPr>
              <w:spacing w:before="281" w:line="204" w:lineRule="auto"/>
              <w:ind w:firstLine="42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证件号</w:t>
            </w:r>
          </w:p>
        </w:tc>
        <w:tc>
          <w:tcPr>
            <w:tcW w:w="1960" w:type="dxa"/>
            <w:gridSpan w:val="5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606" w:type="dxa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474" w:type="dxa"/>
            <w:vAlign w:val="top"/>
          </w:tcPr>
          <w:p>
            <w:pPr>
              <w:spacing w:before="283" w:line="204" w:lineRule="auto"/>
              <w:ind w:firstLine="264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工作单位</w:t>
            </w:r>
          </w:p>
        </w:tc>
        <w:tc>
          <w:tcPr>
            <w:tcW w:w="3511" w:type="dxa"/>
            <w:gridSpan w:val="10"/>
            <w:vAlign w:val="center"/>
          </w:tcPr>
          <w:p>
            <w:pPr>
              <w:spacing w:line="240" w:lineRule="auto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XXXX有限公司</w:t>
            </w:r>
          </w:p>
        </w:tc>
        <w:tc>
          <w:tcPr>
            <w:tcW w:w="1560" w:type="dxa"/>
            <w:gridSpan w:val="4"/>
            <w:vAlign w:val="top"/>
          </w:tcPr>
          <w:p>
            <w:pPr>
              <w:spacing w:before="283" w:line="204" w:lineRule="auto"/>
              <w:ind w:firstLine="543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职业</w:t>
            </w:r>
          </w:p>
        </w:tc>
        <w:tc>
          <w:tcPr>
            <w:tcW w:w="1960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公司员工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06" w:type="dxa"/>
            <w:vMerge w:val="restart"/>
            <w:tcBorders>
              <w:top w:val="nil"/>
            </w:tcBorders>
            <w:textDirection w:val="tbRlV"/>
            <w:vAlign w:val="top"/>
          </w:tcPr>
          <w:p>
            <w:pPr>
              <w:spacing w:before="157" w:line="204" w:lineRule="auto"/>
              <w:ind w:left="113" w:right="113" w:firstLine="56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申请人情况</w:t>
            </w:r>
          </w:p>
        </w:tc>
        <w:tc>
          <w:tcPr>
            <w:tcW w:w="1474" w:type="dxa"/>
            <w:vAlign w:val="top"/>
          </w:tcPr>
          <w:p>
            <w:pPr>
              <w:spacing w:before="301" w:line="204" w:lineRule="auto"/>
              <w:ind w:firstLine="263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文化程度</w:t>
            </w:r>
          </w:p>
        </w:tc>
        <w:tc>
          <w:tcPr>
            <w:tcW w:w="1153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2358" w:type="dxa"/>
            <w:gridSpan w:val="6"/>
            <w:vAlign w:val="top"/>
          </w:tcPr>
          <w:p>
            <w:pPr>
              <w:spacing w:before="301" w:line="204" w:lineRule="auto"/>
              <w:ind w:firstLine="21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残疾人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□是</w:t>
            </w: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否</w:t>
            </w:r>
          </w:p>
        </w:tc>
        <w:tc>
          <w:tcPr>
            <w:tcW w:w="1560" w:type="dxa"/>
            <w:gridSpan w:val="4"/>
            <w:vAlign w:val="top"/>
          </w:tcPr>
          <w:p>
            <w:pPr>
              <w:spacing w:before="301" w:line="204" w:lineRule="auto"/>
              <w:ind w:firstLine="30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残疾等级</w:t>
            </w:r>
          </w:p>
        </w:tc>
        <w:tc>
          <w:tcPr>
            <w:tcW w:w="1960" w:type="dxa"/>
            <w:gridSpan w:val="5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606" w:type="dxa"/>
            <w:vMerge w:val="continue"/>
            <w:tcBorders>
              <w:bottom w:val="nil"/>
            </w:tcBorders>
            <w:textDirection w:val="tbRlV"/>
            <w:vAlign w:val="top"/>
          </w:tcPr>
          <w:p>
            <w:pPr>
              <w:spacing w:before="157" w:line="204" w:lineRule="auto"/>
              <w:ind w:firstLine="56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83" w:line="204" w:lineRule="auto"/>
              <w:ind w:firstLine="17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申请人类别</w:t>
            </w:r>
          </w:p>
        </w:tc>
        <w:tc>
          <w:tcPr>
            <w:tcW w:w="7031" w:type="dxa"/>
            <w:gridSpan w:val="19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204" w:lineRule="auto"/>
              <w:jc w:val="left"/>
              <w:textAlignment w:val="baseline"/>
              <w:rPr>
                <w:rFonts w:hint="default" w:ascii="宋体" w:hAnsi="宋体" w:eastAsia="宋体" w:cs="宋体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</w:rPr>
              <w:t>未成年人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□刑事未成年被害人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</w:rPr>
              <w:t>□妇女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</w:rPr>
              <w:t>□老年人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</w:rPr>
              <w:t>□农民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204" w:lineRule="auto"/>
              <w:jc w:val="left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</w:rPr>
              <w:t>农民工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□军人   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军属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</w:rPr>
              <w:t>□警察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</w:rPr>
              <w:t>□少数民族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204" w:lineRule="auto"/>
              <w:jc w:val="left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</w:rPr>
              <w:t>香港居民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□澳门居民 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台湾居民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</w:rPr>
              <w:t>□外国人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</w:rPr>
              <w:t>□无国籍人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204" w:lineRule="auto"/>
              <w:jc w:val="left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□犯罪嫌疑人 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□刑事被告人 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服刑人员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606" w:type="dxa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47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77" w:line="204" w:lineRule="auto"/>
              <w:ind w:firstLine="14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户籍所在地</w:t>
            </w:r>
          </w:p>
        </w:tc>
        <w:tc>
          <w:tcPr>
            <w:tcW w:w="7031" w:type="dxa"/>
            <w:gridSpan w:val="19"/>
            <w:vAlign w:val="top"/>
          </w:tcPr>
          <w:p>
            <w:pPr>
              <w:spacing w:before="221" w:line="204" w:lineRule="auto"/>
              <w:ind w:firstLine="23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与身份证地址一致的请打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“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√’，不一致的请填写</w:t>
            </w:r>
            <w:r>
              <w:rPr>
                <w:rFonts w:ascii="宋体" w:hAnsi="宋体" w:eastAsia="宋体" w:cs="宋体"/>
                <w:spacing w:val="-7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606" w:type="dxa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136" w:type="dxa"/>
            <w:gridSpan w:val="3"/>
            <w:vAlign w:val="top"/>
          </w:tcPr>
          <w:p>
            <w:pPr>
              <w:spacing w:before="143" w:line="400" w:lineRule="exact"/>
              <w:ind w:firstLine="116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11"/>
                <w:sz w:val="24"/>
                <w:szCs w:val="24"/>
              </w:rPr>
              <w:t>联系地址</w:t>
            </w:r>
          </w:p>
          <w:p>
            <w:pPr>
              <w:spacing w:line="204" w:lineRule="auto"/>
              <w:ind w:firstLine="13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邮政编码</w:t>
            </w:r>
          </w:p>
        </w:tc>
        <w:tc>
          <w:tcPr>
            <w:tcW w:w="6369" w:type="dxa"/>
            <w:gridSpan w:val="17"/>
            <w:vAlign w:val="top"/>
          </w:tcPr>
          <w:p>
            <w:pPr>
              <w:spacing w:line="240" w:lineRule="auto"/>
              <w:jc w:val="left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深圳市XX区XXX路XXX号  518000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2" w:hRule="atLeast"/>
        </w:trPr>
        <w:tc>
          <w:tcPr>
            <w:tcW w:w="9111" w:type="dxa"/>
            <w:gridSpan w:val="21"/>
            <w:shd w:val="clear" w:color="auto" w:fill="FFFFFF"/>
            <w:vAlign w:val="top"/>
          </w:tcPr>
          <w:p>
            <w:pPr>
              <w:spacing w:before="282" w:line="204" w:lineRule="auto"/>
              <w:ind w:firstLine="111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说明：</w:t>
            </w:r>
            <w:r>
              <w:rPr>
                <w:rFonts w:ascii="楷体" w:hAnsi="楷体" w:eastAsia="楷体" w:cs="楷体"/>
                <w:spacing w:val="-83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由代理人代为提出申请的</w:t>
            </w:r>
            <w:r>
              <w:rPr>
                <w:rFonts w:ascii="楷体" w:hAnsi="楷体" w:eastAsia="楷体" w:cs="楷体"/>
                <w:spacing w:val="-94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，须填写以下内容：</w:t>
            </w:r>
          </w:p>
          <w:p>
            <w:pPr>
              <w:spacing w:before="234" w:line="204" w:lineRule="auto"/>
              <w:ind w:firstLine="118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代理人姓名：</w:t>
            </w:r>
            <w:r>
              <w:rPr>
                <w:rFonts w:ascii="楷体" w:hAnsi="楷体" w:eastAsia="楷体" w:cs="楷体"/>
                <w:spacing w:val="2"/>
                <w:sz w:val="24"/>
                <w:szCs w:val="24"/>
                <w:u w:val="single" w:color="auto"/>
              </w:rPr>
              <w:t xml:space="preserve">            </w:t>
            </w: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身份证号：</w:t>
            </w:r>
            <w:r>
              <w:rPr>
                <w:rFonts w:ascii="楷体" w:hAnsi="楷体" w:eastAsia="楷体" w:cs="楷体"/>
                <w:spacing w:val="1"/>
                <w:sz w:val="24"/>
                <w:szCs w:val="24"/>
                <w:u w:val="single" w:color="auto"/>
              </w:rPr>
              <w:t xml:space="preserve">                 </w:t>
            </w: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与申请人关系：</w:t>
            </w:r>
            <w:r>
              <w:rPr>
                <w:rFonts w:ascii="楷体" w:hAnsi="楷体" w:eastAsia="楷体" w:cs="楷体"/>
                <w:spacing w:val="14"/>
                <w:sz w:val="24"/>
                <w:szCs w:val="24"/>
                <w:u w:val="single" w:color="auto"/>
              </w:rPr>
              <w:t xml:space="preserve">        </w:t>
            </w:r>
          </w:p>
          <w:p>
            <w:pPr>
              <w:spacing w:before="233" w:line="204" w:lineRule="auto"/>
              <w:ind w:firstLine="113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联系电话：</w:t>
            </w:r>
            <w:r>
              <w:rPr>
                <w:rFonts w:ascii="楷体" w:hAnsi="楷体" w:eastAsia="楷体" w:cs="楷体"/>
                <w:spacing w:val="1"/>
                <w:sz w:val="24"/>
                <w:szCs w:val="24"/>
                <w:u w:val="single" w:color="auto"/>
              </w:rPr>
              <w:t xml:space="preserve">             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联系地址：</w:t>
            </w:r>
            <w:r>
              <w:rPr>
                <w:rFonts w:ascii="楷体" w:hAnsi="楷体" w:eastAsia="楷体" w:cs="楷体"/>
                <w:spacing w:val="3"/>
                <w:sz w:val="24"/>
                <w:szCs w:val="24"/>
                <w:u w:val="single" w:color="auto"/>
              </w:rPr>
              <w:t xml:space="preserve">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111" w:type="dxa"/>
            <w:gridSpan w:val="21"/>
            <w:vAlign w:val="top"/>
          </w:tcPr>
          <w:p>
            <w:pPr>
              <w:spacing w:before="159" w:line="204" w:lineRule="auto"/>
              <w:ind w:firstLine="3042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申请法律援助的主要理由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9111" w:type="dxa"/>
            <w:gridSpan w:val="21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9111" w:type="dxa"/>
            <w:gridSpan w:val="21"/>
            <w:vAlign w:val="top"/>
          </w:tcPr>
          <w:p>
            <w:pPr>
              <w:spacing w:before="161" w:line="204" w:lineRule="auto"/>
              <w:ind w:firstLine="3323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申请法律援助的事项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atLeast"/>
        </w:trPr>
        <w:tc>
          <w:tcPr>
            <w:tcW w:w="9111" w:type="dxa"/>
            <w:gridSpan w:val="21"/>
            <w:shd w:val="clear" w:color="auto" w:fill="FFFFFF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 w:ascii="楷体"/>
                <w:color w:val="auto"/>
                <w:sz w:val="15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4"/>
                <w:szCs w:val="28"/>
                <w:vertAlign w:val="baseline"/>
                <w:lang w:val="en-US" w:eastAsia="zh-CN"/>
              </w:rPr>
              <w:t>去年12月1日我骑着一辆自行车被李XX驾驶的粤BXXXX小汽车撞伤，深圳市XX区交警认定李XX对此次交通事故负全责。事故发生后，李XX没有承担任何赔偿费用，我因此向XX区人民法院起诉，今年2月XX区人民法院作出XXX号民事判决。我不服一审判决向深圳市中级人民法院提出上诉。6月深圳市中级人民法院作出XXX号民事判决，驳回上诉，维持原判。但我仍不服，拟向广东省高级人民法院申请再审。</w:t>
            </w:r>
          </w:p>
        </w:tc>
      </w:tr>
    </w:tbl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jc w:val="left"/>
        <w:sectPr>
          <w:pgSz w:w="11906" w:h="16839"/>
          <w:pgMar w:top="1431" w:right="1403" w:bottom="0" w:left="1390" w:header="0" w:footer="0" w:gutter="0"/>
          <w:cols w:space="720" w:num="1"/>
        </w:sectPr>
      </w:pPr>
    </w:p>
    <w:p>
      <w:pPr>
        <w:spacing w:line="91" w:lineRule="auto"/>
        <w:jc w:val="left"/>
        <w:rPr>
          <w:rFonts w:ascii="Arial" w:hAnsi="Arial" w:eastAsia="Arial" w:cs="Arial"/>
          <w:sz w:val="2"/>
          <w:szCs w:val="2"/>
        </w:rPr>
      </w:pPr>
    </w:p>
    <w:tbl>
      <w:tblPr>
        <w:tblStyle w:val="4"/>
        <w:tblW w:w="9095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492"/>
        <w:gridCol w:w="1565"/>
        <w:gridCol w:w="1604"/>
        <w:gridCol w:w="1727"/>
        <w:gridCol w:w="30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095" w:type="dxa"/>
            <w:gridSpan w:val="6"/>
            <w:vAlign w:val="top"/>
          </w:tcPr>
          <w:p>
            <w:pPr>
              <w:spacing w:before="174" w:line="204" w:lineRule="auto"/>
              <w:ind w:firstLine="2903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申请法律援助事项所处阶段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3" w:hRule="atLeast"/>
        </w:trPr>
        <w:tc>
          <w:tcPr>
            <w:tcW w:w="1146" w:type="dxa"/>
            <w:gridSpan w:val="2"/>
            <w:tcBorders>
              <w:right w:val="nil"/>
            </w:tcBorders>
            <w:vAlign w:val="top"/>
          </w:tcPr>
          <w:p>
            <w:pPr>
              <w:spacing w:before="188" w:line="204" w:lineRule="auto"/>
              <w:ind w:firstLine="135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民事</w:t>
            </w:r>
            <w:r>
              <w:rPr>
                <w:rFonts w:ascii="宋体" w:hAnsi="宋体" w:eastAsia="宋体" w:cs="宋体"/>
                <w:spacing w:val="-78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8"/>
                <w:sz w:val="21"/>
                <w:szCs w:val="21"/>
                <w:lang w:eastAsia="zh-CN"/>
              </w:rPr>
              <w:t>：</w:t>
            </w: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84" w:line="204" w:lineRule="auto"/>
              <w:ind w:firstLine="135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行政</w:t>
            </w:r>
            <w:r>
              <w:rPr>
                <w:rFonts w:ascii="宋体" w:hAnsi="宋体" w:eastAsia="宋体" w:cs="宋体"/>
                <w:spacing w:val="-78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8"/>
                <w:sz w:val="21"/>
                <w:szCs w:val="21"/>
                <w:lang w:eastAsia="zh-CN"/>
              </w:rPr>
              <w:t>：</w:t>
            </w:r>
          </w:p>
          <w:p>
            <w:pPr>
              <w:spacing w:before="168" w:line="204" w:lineRule="auto"/>
              <w:ind w:firstLine="135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刑事</w:t>
            </w:r>
            <w:r>
              <w:rPr>
                <w:rFonts w:ascii="宋体" w:hAnsi="宋体" w:eastAsia="宋体" w:cs="宋体"/>
                <w:spacing w:val="-78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8"/>
                <w:sz w:val="21"/>
                <w:szCs w:val="21"/>
                <w:lang w:eastAsia="zh-CN"/>
              </w:rPr>
              <w:t>：</w:t>
            </w: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84" w:line="204" w:lineRule="auto"/>
              <w:ind w:firstLine="135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备</w:t>
            </w: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  <w:lang w:eastAsia="zh-CN"/>
              </w:rPr>
              <w:t>注：</w:t>
            </w:r>
          </w:p>
        </w:tc>
        <w:tc>
          <w:tcPr>
            <w:tcW w:w="1565" w:type="dxa"/>
            <w:tcBorders>
              <w:left w:val="nil"/>
              <w:right w:val="nil"/>
            </w:tcBorders>
            <w:vAlign w:val="top"/>
          </w:tcPr>
          <w:p>
            <w:pPr>
              <w:spacing w:before="188" w:line="204" w:lineRule="auto"/>
              <w:ind w:firstLine="18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一审</w:t>
            </w:r>
          </w:p>
          <w:p>
            <w:pPr>
              <w:spacing w:before="168" w:line="204" w:lineRule="auto"/>
              <w:ind w:firstLine="18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劳动仲裁</w:t>
            </w:r>
          </w:p>
          <w:p>
            <w:pPr>
              <w:spacing w:before="166" w:line="204" w:lineRule="auto"/>
              <w:ind w:firstLine="18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一审</w:t>
            </w:r>
          </w:p>
          <w:p>
            <w:pPr>
              <w:spacing w:before="168" w:line="204" w:lineRule="auto"/>
              <w:ind w:firstLine="18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侦查</w:t>
            </w:r>
          </w:p>
          <w:p>
            <w:pPr>
              <w:spacing w:before="168" w:line="204" w:lineRule="auto"/>
              <w:ind w:firstLine="18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死刑复核</w:t>
            </w:r>
          </w:p>
        </w:tc>
        <w:tc>
          <w:tcPr>
            <w:tcW w:w="1604" w:type="dxa"/>
            <w:tcBorders>
              <w:left w:val="nil"/>
              <w:right w:val="nil"/>
            </w:tcBorders>
            <w:vAlign w:val="top"/>
          </w:tcPr>
          <w:p>
            <w:pPr>
              <w:spacing w:before="188" w:line="204" w:lineRule="auto"/>
              <w:ind w:firstLine="26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二审</w:t>
            </w:r>
          </w:p>
          <w:p>
            <w:pPr>
              <w:spacing w:before="168" w:line="204" w:lineRule="auto"/>
              <w:ind w:firstLine="26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仲裁</w:t>
            </w:r>
          </w:p>
          <w:p>
            <w:pPr>
              <w:spacing w:before="166" w:line="204" w:lineRule="auto"/>
              <w:ind w:firstLine="26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二审</w:t>
            </w:r>
          </w:p>
          <w:p>
            <w:pPr>
              <w:spacing w:before="168" w:line="204" w:lineRule="auto"/>
              <w:ind w:firstLine="26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审查起诉</w:t>
            </w:r>
          </w:p>
          <w:p>
            <w:pPr>
              <w:spacing w:before="168" w:line="204" w:lineRule="auto"/>
              <w:ind w:firstLine="26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申诉</w:t>
            </w:r>
          </w:p>
        </w:tc>
        <w:tc>
          <w:tcPr>
            <w:tcW w:w="1727" w:type="dxa"/>
            <w:tcBorders>
              <w:left w:val="nil"/>
              <w:right w:val="nil"/>
            </w:tcBorders>
            <w:vAlign w:val="top"/>
          </w:tcPr>
          <w:p>
            <w:pPr>
              <w:spacing w:before="188" w:line="204" w:lineRule="auto"/>
              <w:ind w:firstLine="34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sym w:font="Wingdings 2" w:char="0052"/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再审申请</w:t>
            </w:r>
          </w:p>
          <w:p>
            <w:pPr>
              <w:spacing w:before="168" w:line="204" w:lineRule="auto"/>
              <w:ind w:firstLine="34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执行</w:t>
            </w:r>
          </w:p>
          <w:p>
            <w:pPr>
              <w:spacing w:before="166" w:line="204" w:lineRule="auto"/>
              <w:ind w:firstLine="34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再审申请</w:t>
            </w:r>
          </w:p>
          <w:p>
            <w:pPr>
              <w:spacing w:before="168" w:line="204" w:lineRule="auto"/>
              <w:ind w:firstLine="34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一审</w:t>
            </w:r>
          </w:p>
          <w:p>
            <w:pPr>
              <w:spacing w:before="168" w:line="204" w:lineRule="auto"/>
              <w:ind w:firstLine="34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再审</w:t>
            </w:r>
          </w:p>
        </w:tc>
        <w:tc>
          <w:tcPr>
            <w:tcW w:w="3053" w:type="dxa"/>
            <w:tcBorders>
              <w:left w:val="nil"/>
            </w:tcBorders>
            <w:vAlign w:val="top"/>
          </w:tcPr>
          <w:p>
            <w:pPr>
              <w:spacing w:before="188" w:line="204" w:lineRule="auto"/>
              <w:ind w:firstLine="29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再审</w:t>
            </w:r>
          </w:p>
          <w:p>
            <w:pPr>
              <w:spacing w:before="168" w:line="204" w:lineRule="auto"/>
              <w:ind w:firstLine="29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其他</w:t>
            </w:r>
          </w:p>
          <w:p>
            <w:pPr>
              <w:spacing w:before="166" w:line="204" w:lineRule="auto"/>
              <w:ind w:firstLine="29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再审</w:t>
            </w:r>
          </w:p>
          <w:p>
            <w:pPr>
              <w:spacing w:before="168" w:line="204" w:lineRule="auto"/>
              <w:ind w:firstLine="29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二审</w:t>
            </w:r>
          </w:p>
          <w:p>
            <w:pPr>
              <w:spacing w:before="168" w:line="204" w:lineRule="auto"/>
              <w:ind w:firstLine="29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095" w:type="dxa"/>
            <w:gridSpan w:val="6"/>
            <w:vAlign w:val="top"/>
          </w:tcPr>
          <w:p>
            <w:pPr>
              <w:spacing w:before="185" w:line="204" w:lineRule="auto"/>
              <w:ind w:firstLine="2622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申请人接收法律援助文书的方式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3" w:hRule="atLeast"/>
        </w:trPr>
        <w:tc>
          <w:tcPr>
            <w:tcW w:w="654" w:type="dxa"/>
            <w:tcBorders>
              <w:right w:val="single" w:color="000000" w:sz="2" w:space="0"/>
            </w:tcBorders>
            <w:textDirection w:val="tbRlV"/>
            <w:vAlign w:val="top"/>
          </w:tcPr>
          <w:p>
            <w:pPr>
              <w:spacing w:before="204" w:line="204" w:lineRule="auto"/>
              <w:ind w:firstLine="216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接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书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</w:p>
        </w:tc>
        <w:tc>
          <w:tcPr>
            <w:tcW w:w="8441" w:type="dxa"/>
            <w:gridSpan w:val="5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21" w:line="307" w:lineRule="auto"/>
              <w:ind w:left="115" w:right="165" w:firstLine="504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自行前往法律援助机构领取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 </w:t>
            </w: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（选择自行前往法律援助机构领取法律援</w:t>
            </w:r>
            <w:r>
              <w:rPr>
                <w:rFonts w:ascii="楷体" w:hAnsi="楷体" w:eastAsia="楷体" w:cs="楷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助文书的</w:t>
            </w:r>
            <w:r>
              <w:rPr>
                <w:rFonts w:ascii="楷体" w:hAnsi="楷体" w:eastAsia="楷体" w:cs="楷体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，应当按照法律援助机构通知的时间要求前往领取；未在法律援助机</w:t>
            </w:r>
            <w:r>
              <w:rPr>
                <w:rFonts w:ascii="楷体" w:hAnsi="楷体" w:eastAsia="楷体" w:cs="楷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构通知的时间内前往领取的</w:t>
            </w:r>
            <w:r>
              <w:rPr>
                <w:rFonts w:ascii="楷体" w:hAnsi="楷体" w:eastAsia="楷体" w:cs="楷体"/>
                <w:spacing w:val="-89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，</w:t>
            </w:r>
            <w:r>
              <w:rPr>
                <w:rFonts w:ascii="楷体" w:hAnsi="楷体" w:eastAsia="楷体" w:cs="楷体"/>
                <w:spacing w:val="-93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法律援助机构可以按照申请人在本申请表中填写</w:t>
            </w:r>
          </w:p>
          <w:p>
            <w:pPr>
              <w:spacing w:before="2" w:line="250" w:lineRule="auto"/>
              <w:ind w:left="167" w:right="163" w:hanging="38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的联系地址邮寄送达</w:t>
            </w:r>
            <w:r>
              <w:rPr>
                <w:rFonts w:ascii="楷体" w:hAnsi="楷体" w:eastAsia="楷体" w:cs="楷体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，且不承担逾期送达的责任</w:t>
            </w:r>
            <w:r>
              <w:rPr>
                <w:rFonts w:ascii="楷体" w:hAnsi="楷体" w:eastAsia="楷体" w:cs="楷体"/>
                <w:spacing w:val="-94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，</w:t>
            </w:r>
            <w:r>
              <w:rPr>
                <w:rFonts w:ascii="楷体" w:hAnsi="楷体" w:eastAsia="楷体" w:cs="楷体"/>
                <w:spacing w:val="-85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由此产生的法律后果由本人</w:t>
            </w:r>
            <w:r>
              <w:rPr>
                <w:rFonts w:ascii="楷体" w:hAnsi="楷体" w:eastAsia="楷体" w:cs="楷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6"/>
                <w:sz w:val="24"/>
                <w:szCs w:val="24"/>
              </w:rPr>
              <w:t>自行承担</w:t>
            </w:r>
            <w:r>
              <w:rPr>
                <w:rFonts w:ascii="楷体" w:hAnsi="楷体" w:eastAsia="楷体" w:cs="楷体"/>
                <w:spacing w:val="-86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6"/>
                <w:sz w:val="24"/>
                <w:szCs w:val="24"/>
              </w:rPr>
              <w:t>。）</w:t>
            </w:r>
          </w:p>
          <w:p>
            <w:pPr>
              <w:spacing w:before="117" w:line="204" w:lineRule="auto"/>
              <w:ind w:firstLine="619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邮寄送达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  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（选择邮寄送达法律援助文书的</w:t>
            </w:r>
            <w:r>
              <w:rPr>
                <w:rFonts w:ascii="楷体" w:hAnsi="楷体" w:eastAsia="楷体" w:cs="楷体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，提供的下列地址作为本</w:t>
            </w:r>
          </w:p>
          <w:p>
            <w:pPr>
              <w:spacing w:before="93" w:line="277" w:lineRule="auto"/>
              <w:ind w:left="109" w:right="105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人接收法律援助决定书及法律援助过程相关法律文书</w:t>
            </w:r>
            <w:r>
              <w:rPr>
                <w:rFonts w:ascii="楷体" w:hAnsi="楷体" w:eastAsia="楷体" w:cs="楷体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、材料</w:t>
            </w:r>
            <w:r>
              <w:rPr>
                <w:rFonts w:ascii="楷体" w:hAnsi="楷体" w:eastAsia="楷体" w:cs="楷体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、诉讼文书的送达</w:t>
            </w:r>
            <w:r>
              <w:rPr>
                <w:rFonts w:ascii="楷体" w:hAnsi="楷体" w:eastAsia="楷体" w:cs="楷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>地址</w:t>
            </w:r>
            <w:r>
              <w:rPr>
                <w:rFonts w:ascii="楷体" w:hAnsi="楷体" w:eastAsia="楷体" w:cs="楷体"/>
                <w:spacing w:val="-91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>，如因填写内容不准确或未及时向法律援助机构告知变更事项</w:t>
            </w:r>
            <w:r>
              <w:rPr>
                <w:rFonts w:ascii="楷体" w:hAnsi="楷体" w:eastAsia="楷体" w:cs="楷体"/>
                <w:spacing w:val="-94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>，导致法律</w:t>
            </w:r>
            <w:r>
              <w:rPr>
                <w:rFonts w:ascii="楷体" w:hAnsi="楷体" w:eastAsia="楷体" w:cs="楷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援助文书</w:t>
            </w:r>
            <w:r>
              <w:rPr>
                <w:rFonts w:ascii="楷体" w:hAnsi="楷体" w:eastAsia="楷体" w:cs="楷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、材料及诉讼文书无法送达或未能及时送达的</w:t>
            </w:r>
            <w:r>
              <w:rPr>
                <w:rFonts w:ascii="楷体" w:hAnsi="楷体" w:eastAsia="楷体" w:cs="楷体"/>
                <w:spacing w:val="-94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，</w:t>
            </w:r>
            <w:r>
              <w:rPr>
                <w:rFonts w:ascii="楷体" w:hAnsi="楷体" w:eastAsia="楷体" w:cs="楷体"/>
                <w:spacing w:val="-83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由此产生的法律后果</w:t>
            </w:r>
            <w:r>
              <w:rPr>
                <w:rFonts w:ascii="楷体" w:hAnsi="楷体" w:eastAsia="楷体" w:cs="楷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由本人自行承担</w:t>
            </w:r>
            <w:r>
              <w:rPr>
                <w:rFonts w:ascii="楷体" w:hAnsi="楷体" w:eastAsia="楷体" w:cs="楷体"/>
                <w:spacing w:val="-88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。）</w:t>
            </w:r>
          </w:p>
          <w:p>
            <w:pPr>
              <w:spacing w:before="264" w:line="204" w:lineRule="auto"/>
              <w:ind w:firstLine="354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选择邮寄送达方式的</w:t>
            </w:r>
            <w:r>
              <w:rPr>
                <w:rFonts w:ascii="宋体" w:hAnsi="宋体" w:eastAsia="宋体" w:cs="宋体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，请填写</w:t>
            </w:r>
            <w:r>
              <w:rPr>
                <w:rFonts w:ascii="宋体" w:hAnsi="宋体" w:eastAsia="宋体" w:cs="宋体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：</w:t>
            </w:r>
          </w:p>
          <w:p>
            <w:pPr>
              <w:tabs>
                <w:tab w:val="left" w:pos="5892"/>
              </w:tabs>
              <w:spacing w:before="215" w:line="369" w:lineRule="auto"/>
              <w:ind w:left="345" w:right="106" w:firstLine="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送达地址</w:t>
            </w:r>
            <w:r>
              <w:rPr>
                <w:rFonts w:ascii="宋体" w:hAnsi="宋体" w:eastAsia="宋体" w:cs="宋体"/>
                <w:spacing w:val="-7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pacing w:val="-90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  <w:u w:val="single" w:color="auto"/>
              </w:rPr>
              <w:t>□与联系地址一致的请打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  <w:u w:val="single" w:color="auto"/>
              </w:rPr>
              <w:t>“</w:t>
            </w:r>
            <w:r>
              <w:rPr>
                <w:rFonts w:ascii="宋体" w:hAnsi="宋体" w:eastAsia="宋体" w:cs="宋体"/>
                <w:spacing w:val="-45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  <w:u w:val="single" w:color="auto"/>
              </w:rPr>
              <w:t>√’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  <w:u w:val="single" w:color="auto"/>
              </w:rPr>
              <w:t>，不一致的请填写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u w:val="single" w:color="auto"/>
              </w:rPr>
              <w:t xml:space="preserve">                  </w:t>
            </w:r>
            <w:r>
              <w:rPr>
                <w:rFonts w:ascii="宋体" w:hAnsi="宋体" w:eastAsia="宋体" w:cs="宋体"/>
                <w:spacing w:val="-77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邮政编码</w:t>
            </w:r>
            <w:r>
              <w:rPr>
                <w:rFonts w:ascii="宋体" w:hAnsi="宋体" w:eastAsia="宋体" w:cs="宋体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  <w:u w:val="single" w:color="auto"/>
              </w:rPr>
              <w:t xml:space="preserve">          </w:t>
            </w:r>
            <w:r>
              <w:rPr>
                <w:rFonts w:ascii="宋体" w:hAnsi="宋体" w:eastAsia="宋体" w:cs="宋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收件人姓名</w:t>
            </w:r>
            <w:r>
              <w:rPr>
                <w:rFonts w:ascii="宋体" w:hAnsi="宋体" w:eastAsia="宋体" w:cs="宋体"/>
                <w:spacing w:val="-8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  <w:u w:val="single" w:color="auto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收件人电话</w:t>
            </w:r>
            <w:r>
              <w:rPr>
                <w:rFonts w:ascii="宋体" w:hAnsi="宋体" w:eastAsia="宋体" w:cs="宋体"/>
                <w:spacing w:val="-8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  <w:u w:val="single" w:color="auto"/>
              </w:rPr>
              <w:t xml:space="preserve">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6" w:hRule="atLeast"/>
        </w:trPr>
        <w:tc>
          <w:tcPr>
            <w:tcW w:w="9095" w:type="dxa"/>
            <w:gridSpan w:val="6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27" w:line="301" w:lineRule="auto"/>
              <w:ind w:left="114" w:firstLine="56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3"/>
                <w:sz w:val="28"/>
                <w:szCs w:val="28"/>
              </w:rPr>
              <w:t>本人承诺以上填写的信息内容</w:t>
            </w:r>
            <w:r>
              <w:rPr>
                <w:rFonts w:ascii="黑体" w:hAnsi="黑体" w:eastAsia="黑体" w:cs="黑体"/>
                <w:spacing w:val="-87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28"/>
                <w:szCs w:val="28"/>
              </w:rPr>
              <w:t>、提交的法律援助申请材料真实</w:t>
            </w:r>
            <w:r>
              <w:rPr>
                <w:rFonts w:ascii="黑体" w:hAnsi="黑体" w:eastAsia="黑体" w:cs="黑体"/>
                <w:spacing w:val="-9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28"/>
                <w:szCs w:val="28"/>
              </w:rPr>
              <w:t>、准确</w:t>
            </w:r>
            <w:r>
              <w:rPr>
                <w:rFonts w:ascii="黑体" w:hAnsi="黑体" w:eastAsia="黑体" w:cs="黑体"/>
                <w:spacing w:val="-10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28"/>
                <w:szCs w:val="28"/>
              </w:rPr>
              <w:t>，</w:t>
            </w:r>
            <w:r>
              <w:rPr>
                <w:rFonts w:ascii="黑体" w:hAnsi="黑体" w:eastAsia="黑体" w:cs="黑体"/>
                <w:spacing w:val="-120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并自愿接受法律援助机构通过书面核查</w:t>
            </w:r>
            <w:r>
              <w:rPr>
                <w:rFonts w:ascii="黑体" w:hAnsi="黑体" w:eastAsia="黑体" w:cs="黑体"/>
                <w:spacing w:val="-97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、网络核查</w:t>
            </w:r>
            <w:r>
              <w:rPr>
                <w:rFonts w:ascii="黑体" w:hAnsi="黑体" w:eastAsia="黑体" w:cs="黑体"/>
                <w:spacing w:val="-9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、公示核查</w:t>
            </w:r>
            <w:r>
              <w:rPr>
                <w:rFonts w:ascii="黑体" w:hAnsi="黑体" w:eastAsia="黑体" w:cs="黑体"/>
                <w:spacing w:val="-100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、实地核查</w:t>
            </w:r>
            <w:r>
              <w:rPr>
                <w:rFonts w:ascii="黑体" w:hAnsi="黑体" w:eastAsia="黑体" w:cs="黑体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等方式进行查证</w:t>
            </w:r>
            <w:r>
              <w:rPr>
                <w:rFonts w:ascii="黑体" w:hAnsi="黑体" w:eastAsia="黑体" w:cs="黑体"/>
                <w:spacing w:val="-105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。如有不实</w:t>
            </w:r>
            <w:r>
              <w:rPr>
                <w:rFonts w:ascii="黑体" w:hAnsi="黑体" w:eastAsia="黑体" w:cs="黑体"/>
                <w:spacing w:val="-10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，本人将承担以下法律责任和后果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：（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一）被</w:t>
            </w:r>
            <w:r>
              <w:rPr>
                <w:rFonts w:ascii="黑体" w:hAnsi="黑体" w:eastAsia="黑体" w:cs="黑体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依法终止法律援助</w:t>
            </w:r>
            <w:r>
              <w:rPr>
                <w:rFonts w:ascii="黑体" w:hAnsi="黑体" w:eastAsia="黑体" w:cs="黑体"/>
                <w:spacing w:val="-14"/>
                <w:sz w:val="28"/>
                <w:szCs w:val="28"/>
              </w:rPr>
              <w:t>；（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二）偿付法律服务费用</w:t>
            </w:r>
            <w:r>
              <w:rPr>
                <w:rFonts w:ascii="黑体" w:hAnsi="黑体" w:eastAsia="黑体" w:cs="黑体"/>
                <w:spacing w:val="-14"/>
                <w:sz w:val="28"/>
                <w:szCs w:val="28"/>
              </w:rPr>
              <w:t>；（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三）构成犯罪的</w:t>
            </w:r>
            <w:r>
              <w:rPr>
                <w:rFonts w:ascii="黑体" w:hAnsi="黑体" w:eastAsia="黑体" w:cs="黑体"/>
                <w:spacing w:val="-9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，依法</w:t>
            </w:r>
            <w:r>
              <w:rPr>
                <w:rFonts w:ascii="黑体" w:hAnsi="黑体" w:eastAsia="黑体" w:cs="黑体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被追究刑事责任</w:t>
            </w:r>
            <w:r>
              <w:rPr>
                <w:rFonts w:ascii="黑体" w:hAnsi="黑体" w:eastAsia="黑体" w:cs="黑体"/>
                <w:spacing w:val="-104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。</w:t>
            </w:r>
          </w:p>
          <w:p>
            <w:pPr>
              <w:spacing w:before="213" w:line="204" w:lineRule="auto"/>
              <w:ind w:firstLine="1554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申请人</w:t>
            </w:r>
            <w:r>
              <w:rPr>
                <w:rFonts w:ascii="宋体" w:hAnsi="宋体" w:eastAsia="宋体" w:cs="宋体"/>
                <w:spacing w:val="-139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（签名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）：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三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  <w:lang w:val="en-US" w:eastAsia="zh-CN"/>
              </w:rPr>
              <w:t>20XX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pacing w:val="-9"/>
                <w:sz w:val="28"/>
                <w:szCs w:val="28"/>
                <w:lang w:val="en-US" w:eastAsia="zh-CN"/>
              </w:rPr>
              <w:t>XX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pacing w:val="-9"/>
                <w:sz w:val="28"/>
                <w:szCs w:val="28"/>
                <w:lang w:val="en-US" w:eastAsia="zh-CN"/>
              </w:rPr>
              <w:t>XX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日</w:t>
            </w:r>
          </w:p>
        </w:tc>
      </w:tr>
    </w:tbl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sectPr>
      <w:pgSz w:w="11906" w:h="16839"/>
      <w:pgMar w:top="1431" w:right="1403" w:bottom="0" w:left="1403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zkzMjY3MWE1ZGI5OWIzNzAzYjQ3NzA0YzkzMjk4YzAifQ=="/>
  </w:docVars>
  <w:rsids>
    <w:rsidRoot w:val="00000000"/>
    <w:rsid w:val="139F40BB"/>
    <w:rsid w:val="17E550F9"/>
    <w:rsid w:val="1BE43B2E"/>
    <w:rsid w:val="1C7304C6"/>
    <w:rsid w:val="3DFA39FC"/>
    <w:rsid w:val="3E73293B"/>
    <w:rsid w:val="422A2243"/>
    <w:rsid w:val="42732201"/>
    <w:rsid w:val="6B682B52"/>
    <w:rsid w:val="78F447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1072</Words>
  <Characters>1114</Characters>
  <TotalTime>2</TotalTime>
  <ScaleCrop>false</ScaleCrop>
  <LinksUpToDate>false</LinksUpToDate>
  <CharactersWithSpaces>1464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2020-12-21T15:37:00Z</dcterms:created>
  <dc:creator>钟继亮(广东省法律援助局)</dc:creator>
  <cp:lastModifiedBy>ASUS</cp:lastModifiedBy>
  <dcterms:modified xsi:type="dcterms:W3CDTF">2023-08-30T07:21:33Z</dcterms:modified>
  <dc:title>广 东 省 法 律 援 助 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825E61DF7F2442F9AF5D84FAFAB61D48_13</vt:lpwstr>
  </property>
</Properties>
</file>