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六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 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19</w:t>
      </w:r>
      <w:r>
        <w:rPr>
          <w:rFonts w:hint="eastAsia" w:ascii="方正小标宋简体" w:hAnsi="宋体" w:eastAsia="方正小标宋简体"/>
          <w:sz w:val="32"/>
          <w:szCs w:val="32"/>
        </w:rPr>
        <w:t>日-4月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68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126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98.4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  <w:bookmarkStart w:id="4" w:name="_GoBack"/>
      <w:bookmarkEnd w:id="4"/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268"/>
        <w:gridCol w:w="2835"/>
        <w:gridCol w:w="567"/>
        <w:gridCol w:w="851"/>
        <w:gridCol w:w="1701"/>
        <w:gridCol w:w="1984"/>
        <w:gridCol w:w="992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珠海市铭海投资发展有限公司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珠海利源昌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猪肉8号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猪肉9号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深圳市盐田区香记猪肉店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深圳市盐田区李记家猪肉店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深圳市盐田区黄仔猪肉店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深圳市盐田区梁记猪肉店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深圳市宝安区航城三围市场燕云猪肉档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深圳市宝安区航城三围市场春华猪肉档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湖北汇龙食品有限公司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河南省南阳市桐柏县固县镇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4113326841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河南省南阳市桐柏县固县镇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4113326841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河南省南阳市桐柏县固县镇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4113326841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清远市英德市浛洸镇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44805611845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清远市英德市浛洸镇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44805611845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清远市英德市浛洸镇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44805611845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阳光市阳东县大沟镇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44806381524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阳光市阳东县大沟镇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44806381524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江西省宜春市樟树县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3601873481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江西省宜春市樟树县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3601873481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深圳市龙华区龙华街道龙园社区龙发路428美丽AAA商业大厦9层906室(实际抽样地址:深圳市罗湖区沿河南路1120号)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深圳市福田区钟辉新猪肉档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深圳市福田区惠民街市莲花二村张育贤猪肉档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华润五丰肉业食品(深圳)有限公司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深圳市福田区惠民街市莲花二村店赖彩中猪肉档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深圳市宝安区西乡强记猪肉档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深圳市宝安区西乡街道盐田市场刘付永珍猪肉档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湛江市遂溪县遂城镇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44804990043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湛江市遂溪县遂城镇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44804990043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湛江市遂溪县遂城镇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44804990043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44808839896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44808839896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44808839896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深圳市宝安区石岩肥弟猪肉档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深圳市宝安区石岩世德猪肉档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肇庆市高要市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44803664174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肇庆市高要市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44803664174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肇庆市高要市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44803664174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44805622929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44805622929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44805622929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河南省驻马店市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4114248390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河南省驻马店市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4114248390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3602282072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4114248390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深圳市龙华区观澜刘雄涛猪肉档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澳门新村祥瑞华市场16档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民治祥瑞华市场陈平猪肉档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民治邓胖哥猪肉档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民治祥瑞华市场朋辉猪肉档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深圳市坪山区李思锡猪肉档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勇秀猪档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坑梓启磷猪肉档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深圳市大鹏新区源天生鲜超市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深圳市大鹏新区良哥和兴猪肉档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深圳市宝安区松岗伯荣猪肉档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深圳市宝安区松岗康健猪肉档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921"/>
        <w:gridCol w:w="2126"/>
        <w:gridCol w:w="3544"/>
        <w:gridCol w:w="567"/>
        <w:gridCol w:w="850"/>
        <w:gridCol w:w="1559"/>
        <w:gridCol w:w="1560"/>
        <w:gridCol w:w="1417"/>
        <w:gridCol w:w="709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深圳市宝安区航城街道冯召坤生活超市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氟虫腈0.56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深圳口口口食品发展有限公司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啶虫脒1.83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广东宏升农业科技有限公司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深圳市鹏骏鸿实业有限公司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广州市富霖农业有限公司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山东淄博临淄同春园农产品专业合作社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坪山区义乌市场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坪山区义乌市场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蔬菜7-8号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蔬菜7-8号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深圳市盐田区鸿源蔬菜店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深圳市盐田区鸿源蔬菜店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深圳市盐田区王克山蔬菜店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深圳市盐田区王克山蔬菜店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深圳市盐田区王克山蔬菜店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深圳本地菜农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深圳市宝安区吴景生蔬菜档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黄田市场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深圳市宝安区吴景生蔬菜档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黄田市场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深圳市宝安区西乡李小平蔬菜档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黄田市场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深圳市宝安区西乡李小平蔬菜档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深圳口口口食品发展有限公司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深圳口口口食品发展有限公司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深圳市龙岗区平湖嘉新农蔬菜批发行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深圳市龙岗区平湖嘉新农蔬菜批发行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深圳市龙岗区平湖嘉新农蔬菜批发行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深圳市龙岗区平湖农发蔬菜批发行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深圳市龙岗区平湖农发蔬菜批发行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深圳市龙岗区平湖鹏兴蔬菜批发行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深圳市龙岗区平湖鹏兴蔬菜批发行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深圳市润兴农业发展有限公司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深圳市润兴农业发展有限公司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深圳市胜红蔬菜发展有限公司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深圳市胜红蔬菜发展有限公司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深圳市龙岗区平湖伟诚蔬菜批发行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深圳市龙岗区平湖伟诚蔬菜批发行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深圳市龙岗区平湖南生蔬菜批发行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深圳市龙岗区平湖南生蔬菜批发行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深圳市龙岗区合润园蔬菜批发行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深圳市龙岗区合润园蔬菜批发行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深圳市龙岗凯发蔬菜档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深圳市龙岗凯发蔬菜档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深圳市龙岗区龙贤蔬菜批发行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深圳市龙岗区龙贤蔬菜批发行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深圳市龙岗区平湖强旺蔬菜批发行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深圳市龙岗区平湖强旺蔬菜批发行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深圳市龙岗区平湖青辉蔬菜批发行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深圳市龙岗区平湖青辉蔬菜批发行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深圳市龙华区龙华街道龙园社区龙发路428美丽AAA商业大厦9层906室(实际抽样地址:深圳市罗湖区沿河南路1120号)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深圳市龙华区龙华街道龙园社区龙发路428美丽AAA商业大厦9层906室(实际抽样地址:深圳市罗湖区沿河南路1120号)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深圳市福田区王育兴蔬菜档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深圳市福田区王育兴蔬菜档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深圳市福田区龙哥蔬菜档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深圳市福田区龙哥蔬菜档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深圳市宝安区西乡钟再卫蔬菜档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深圳市宝安区西乡钟再卫蔬菜档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深圳市宝安区西乡陈冠中蔬菜档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深圳市宝安区西乡陈冠中蔬菜档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深圳市宝安区西乡许亮林蔬菜档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深圳市宝安区石岩李建清蔬菜档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深圳市宝安区石岩李建清蔬菜档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深圳市宝安区石岩彭显均蔬菜档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深圳市宝安区石岩彭显均蔬菜档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深圳市宝安区石岩黄泽明蔬菜档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深圳市惠实康农业开发有限公司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广东宏升农业科技有限公司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深圳市龙华区观澜鑫记蔬菜档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深圳市龙华区观澜鑫记蔬菜档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观澜章敏蔬菜档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观澜章敏蔬菜档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民治全章菜档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民治全章菜档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民治钟胜利蔬菜店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龙华区</w:t>
            </w:r>
            <w:r>
              <w:rPr>
                <w:color w:val="000000"/>
                <w:sz w:val="16"/>
                <w:szCs w:val="16"/>
              </w:rPr>
              <w:t>民治钟胜利蔬菜店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宁夏回族自治区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甘肃兰州市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深圳市坪山区阿辉蔬菜档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深圳市坪山区阿辉蔬菜档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深圳市坪山区马峦街道每日一鲜蔬菜档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本地白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深圳市坪山区马峦街道每日一鲜蔬菜档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鲜记青菜档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鲜记青菜档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坪山区</w:t>
            </w:r>
            <w:r>
              <w:rPr>
                <w:color w:val="000000"/>
                <w:sz w:val="16"/>
                <w:szCs w:val="16"/>
              </w:rPr>
              <w:t>鲜记青菜档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深圳市大鹏新区阿霞蔬菜档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深圳市大鹏新区阿霞蔬菜档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深圳市大鹏新区陈蕊珠蔬菜档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深圳市大鹏新区陈蕊珠蔬菜档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三围市场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深圳市宝安区松岗翡翠进华菜档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三围市场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深圳市宝安区松岗翡翠进华菜档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上寮批发市场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深圳市宝安区松岗翡翠冯斌菜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上寮批发市场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深圳市宝安区松岗翡翠冯斌菜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三围市场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9F927E3"/>
    <w:rsid w:val="0A134589"/>
    <w:rsid w:val="0DAF6162"/>
    <w:rsid w:val="0ED919CC"/>
    <w:rsid w:val="0EEC5C76"/>
    <w:rsid w:val="0FBD0B69"/>
    <w:rsid w:val="101E490C"/>
    <w:rsid w:val="12C12EDF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5337E2A"/>
    <w:rsid w:val="299D769A"/>
    <w:rsid w:val="2D4A3FB6"/>
    <w:rsid w:val="30F14276"/>
    <w:rsid w:val="34EA2510"/>
    <w:rsid w:val="37E437B0"/>
    <w:rsid w:val="37FA47FC"/>
    <w:rsid w:val="3BB6219D"/>
    <w:rsid w:val="3F0959E9"/>
    <w:rsid w:val="48472BE2"/>
    <w:rsid w:val="48FC60B2"/>
    <w:rsid w:val="492F5EC3"/>
    <w:rsid w:val="49676509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15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2021-09-29T02:46:21Z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